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D6" w:rsidRDefault="00291DD6" w:rsidP="00291DD6">
      <w:pPr>
        <w:rPr>
          <w:rFonts w:ascii="Helvetica Neue" w:eastAsia="Times New Roman" w:hAnsi="Helvetica Neue" w:cs="Times New Roman"/>
          <w:color w:val="000000"/>
          <w:sz w:val="20"/>
          <w:szCs w:val="20"/>
        </w:rPr>
      </w:pPr>
      <w:r>
        <w:rPr>
          <w:rFonts w:ascii="Helvetica Neue" w:eastAsia="Times New Roman" w:hAnsi="Helvetica Neue" w:cs="Times New Roman"/>
          <w:noProof/>
          <w:color w:val="000000"/>
          <w:sz w:val="20"/>
          <w:szCs w:val="20"/>
        </w:rPr>
        <w:drawing>
          <wp:inline distT="0" distB="0" distL="0" distR="0">
            <wp:extent cx="5054600" cy="20339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20-08-24 kl. 10.33.11.png"/>
                    <pic:cNvPicPr/>
                  </pic:nvPicPr>
                  <pic:blipFill>
                    <a:blip r:embed="rId5">
                      <a:extLst>
                        <a:ext uri="{28A0092B-C50C-407E-A947-70E740481C1C}">
                          <a14:useLocalDpi xmlns:a14="http://schemas.microsoft.com/office/drawing/2010/main" val="0"/>
                        </a:ext>
                      </a:extLst>
                    </a:blip>
                    <a:stretch>
                      <a:fillRect/>
                    </a:stretch>
                  </pic:blipFill>
                  <pic:spPr>
                    <a:xfrm>
                      <a:off x="0" y="0"/>
                      <a:ext cx="5054600" cy="2033905"/>
                    </a:xfrm>
                    <a:prstGeom prst="rect">
                      <a:avLst/>
                    </a:prstGeom>
                  </pic:spPr>
                </pic:pic>
              </a:graphicData>
            </a:graphic>
          </wp:inline>
        </w:drawing>
      </w:r>
    </w:p>
    <w:p w:rsidR="00291DD6" w:rsidRDefault="00291DD6" w:rsidP="00291DD6">
      <w:pPr>
        <w:rPr>
          <w:rFonts w:ascii="Helvetica Neue" w:eastAsia="Times New Roman" w:hAnsi="Helvetica Neue" w:cs="Times New Roman"/>
          <w:color w:val="000000"/>
          <w:sz w:val="20"/>
          <w:szCs w:val="20"/>
        </w:rPr>
      </w:pPr>
    </w:p>
    <w:p w:rsidR="00291DD6" w:rsidRDefault="00291DD6" w:rsidP="00291DD6">
      <w:pPr>
        <w:rPr>
          <w:rFonts w:ascii="Helvetica Neue" w:eastAsia="Times New Roman" w:hAnsi="Helvetica Neue" w:cs="Times New Roman"/>
          <w:color w:val="000000"/>
          <w:sz w:val="20"/>
          <w:szCs w:val="20"/>
        </w:rPr>
      </w:pPr>
      <w:bookmarkStart w:id="0" w:name="_GoBack"/>
      <w:bookmarkEnd w:id="0"/>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br/>
        <w:t xml:space="preserve">Smärtkonsult i Väst kan komma att etablera sig i Skövde och eller Falköping för att erbjuda migränpatienter </w:t>
      </w: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-behandling, en behandling som regionen säger nej till. </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xml:space="preserve">För personer med svår migrän har det uppstått en speciell situation efter att Smärtkliniken S:t Olof i Falköping har stängt. Patienter på smärtkliniken kunde få moderna behandlingar som </w:t>
      </w: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 xml:space="preserve"> eller </w:t>
      </w:r>
      <w:proofErr w:type="spellStart"/>
      <w:r w:rsidRPr="00291DD6">
        <w:rPr>
          <w:rFonts w:ascii="Helvetica Neue" w:eastAsia="Times New Roman" w:hAnsi="Helvetica Neue" w:cs="Times New Roman"/>
          <w:color w:val="000000"/>
          <w:sz w:val="20"/>
          <w:szCs w:val="20"/>
        </w:rPr>
        <w:t>Aimovig</w:t>
      </w:r>
      <w:proofErr w:type="spellEnd"/>
      <w:r w:rsidRPr="00291DD6">
        <w:rPr>
          <w:rFonts w:ascii="Helvetica Neue" w:eastAsia="Times New Roman" w:hAnsi="Helvetica Neue" w:cs="Times New Roman"/>
          <w:color w:val="000000"/>
          <w:sz w:val="20"/>
          <w:szCs w:val="20"/>
        </w:rPr>
        <w:t>, genom att kliniken hade avtal med Region Jönköping.</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Västra Götalandsregionen har däremot sagt nej till dessa behandlingar då man ansett att de inte är kostnadseffektiva. Patienter som blivit hjälpta av de nyare behandlingarna har på olika vägar sökt hjälp för att kunna fortsätta med dessa behandlingar. Ett sätt är att få kontakt med vårdgivare i andra regioner där behandlingarna tillåts.</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xml:space="preserve">Ulrika Thorsson, specialistsjuksköterska som driver Smärtkonsult i Väst med bas i Borås, erbjuder </w:t>
      </w: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-behandlingar och ser att hon kan fylla en roll efter att Smärtkliniken S:t Olof nu lagt ner.</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xml:space="preserve">– Många patienter blir ju hjälpta. Det är roligt att jobba med den här gruppen patienter när de får en helt annan livskvalitet när de får hjälp av </w:t>
      </w: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 säger Ulrika Thorsson.</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Patienter kan ha huvudvärk de flesta dagar i månaden, men med behandlingen kanske några dagar per månad och då inte lika intensivt. Mottagningen är privat och har idag inte avtal med regionen, varför man som patient får betala 1 200 kronor per behandling, något som sker var tredje månad eller i vissa fall något mer sällan.</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Ulrika Thorsson har haft samarbete med Smärtkliniken S:t Olof och en del patienter kommer därifrån. Dessa patienter har fått börja betala vanlig taxa efter att Smärtkliniken S:t Olof, som hade avtal med Region Jönköping, lade ner.</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Samtliga har sagt att det ger så stor skillnad på hur jag mår så jag kommer i alla fall, säger Ulrika Thorsson.</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Om intresset är stort överväger Ulrika Thorsson att återkommande hyra in sig i tillfälliga lokaler i Skövde och eller Falköping, för att boende i Skaraborg ska få mindre resväg för behandlingarna.</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Då flyttar jag på mig istället, säger Ulrika Thorsson.</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I regionen finns även andra privata mottagningar i Göteborg. Det finns också möjligheten att söka sig utanför regionen och då behöva betala mindre som patient, eftersom behandlingarna ingår i den allmänna sjukvården på ett annat sätt i andra regioner.</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 Man har rätt att söka sig var som helst, men det kan vara svårt att komma intill eftersom det är så få som erbjuder behandlingen, på de flesta ställena har de fullt upp med patienter, säger Ulrika Thorsson.</w:t>
      </w:r>
    </w:p>
    <w:p w:rsidR="00291DD6" w:rsidRPr="00291DD6" w:rsidRDefault="00291DD6" w:rsidP="00291DD6">
      <w:pPr>
        <w:rPr>
          <w:rFonts w:ascii="Helvetica Neue" w:eastAsia="Times New Roman" w:hAnsi="Helvetica Neue" w:cs="Times New Roman"/>
          <w:color w:val="000000"/>
          <w:sz w:val="20"/>
          <w:szCs w:val="20"/>
        </w:rPr>
      </w:pPr>
      <w:r w:rsidRPr="00291DD6">
        <w:rPr>
          <w:rFonts w:ascii="Helvetica Neue" w:eastAsia="Times New Roman" w:hAnsi="Helvetica Neue" w:cs="Times New Roman"/>
          <w:color w:val="000000"/>
          <w:sz w:val="20"/>
          <w:szCs w:val="20"/>
        </w:rPr>
        <w:t>Ulrika Thorsson har samarbete med smärtläkare varför man kan komma utan remiss till henne.</w:t>
      </w:r>
    </w:p>
    <w:p w:rsidR="00291DD6" w:rsidRPr="00291DD6" w:rsidRDefault="00291DD6" w:rsidP="00291DD6">
      <w:pPr>
        <w:rPr>
          <w:rFonts w:ascii="Helvetica Neue" w:eastAsia="Times New Roman" w:hAnsi="Helvetica Neue" w:cs="Times New Roman"/>
          <w:color w:val="000000"/>
          <w:sz w:val="20"/>
          <w:szCs w:val="20"/>
        </w:rPr>
      </w:pP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 xml:space="preserve"> är mer känt för att det tar bort rynkor än att det förebygger migränanfall. Ett annat sätt att få </w:t>
      </w:r>
      <w:proofErr w:type="spellStart"/>
      <w:r w:rsidRPr="00291DD6">
        <w:rPr>
          <w:rFonts w:ascii="Helvetica Neue" w:eastAsia="Times New Roman" w:hAnsi="Helvetica Neue" w:cs="Times New Roman"/>
          <w:color w:val="000000"/>
          <w:sz w:val="20"/>
          <w:szCs w:val="20"/>
        </w:rPr>
        <w:t>Botox</w:t>
      </w:r>
      <w:proofErr w:type="spellEnd"/>
      <w:r w:rsidRPr="00291DD6">
        <w:rPr>
          <w:rFonts w:ascii="Helvetica Neue" w:eastAsia="Times New Roman" w:hAnsi="Helvetica Neue" w:cs="Times New Roman"/>
          <w:color w:val="000000"/>
          <w:sz w:val="20"/>
          <w:szCs w:val="20"/>
        </w:rPr>
        <w:t>-behandling är skönhetssalonger, men där är behandlingen inte lika omfattande och priset i allmänhet högre, enligt Ulrika Thorsson.</w:t>
      </w:r>
    </w:p>
    <w:p w:rsidR="00C5636E" w:rsidRDefault="00C5636E"/>
    <w:sectPr w:rsidR="00C5636E" w:rsidSect="00C563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D6"/>
    <w:rsid w:val="00291DD6"/>
    <w:rsid w:val="00C563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F3E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91D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91D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291DD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291D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2906">
      <w:bodyDiv w:val="1"/>
      <w:marLeft w:val="0"/>
      <w:marRight w:val="0"/>
      <w:marTop w:val="0"/>
      <w:marBottom w:val="0"/>
      <w:divBdr>
        <w:top w:val="none" w:sz="0" w:space="0" w:color="auto"/>
        <w:left w:val="none" w:sz="0" w:space="0" w:color="auto"/>
        <w:bottom w:val="none" w:sz="0" w:space="0" w:color="auto"/>
        <w:right w:val="none" w:sz="0" w:space="0" w:color="auto"/>
      </w:divBdr>
      <w:divsChild>
        <w:div w:id="857080033">
          <w:marLeft w:val="0"/>
          <w:marRight w:val="0"/>
          <w:marTop w:val="0"/>
          <w:marBottom w:val="0"/>
          <w:divBdr>
            <w:top w:val="none" w:sz="0" w:space="0" w:color="auto"/>
            <w:left w:val="none" w:sz="0" w:space="0" w:color="auto"/>
            <w:bottom w:val="none" w:sz="0" w:space="0" w:color="auto"/>
            <w:right w:val="none" w:sz="0" w:space="0" w:color="auto"/>
          </w:divBdr>
          <w:divsChild>
            <w:div w:id="610357127">
              <w:marLeft w:val="0"/>
              <w:marRight w:val="0"/>
              <w:marTop w:val="0"/>
              <w:marBottom w:val="0"/>
              <w:divBdr>
                <w:top w:val="none" w:sz="0" w:space="0" w:color="auto"/>
                <w:left w:val="none" w:sz="0" w:space="0" w:color="auto"/>
                <w:bottom w:val="none" w:sz="0" w:space="0" w:color="auto"/>
                <w:right w:val="none" w:sz="0" w:space="0" w:color="auto"/>
              </w:divBdr>
              <w:divsChild>
                <w:div w:id="1453479259">
                  <w:marLeft w:val="0"/>
                  <w:marRight w:val="0"/>
                  <w:marTop w:val="0"/>
                  <w:marBottom w:val="0"/>
                  <w:divBdr>
                    <w:top w:val="none" w:sz="0" w:space="0" w:color="auto"/>
                    <w:left w:val="none" w:sz="0" w:space="0" w:color="auto"/>
                    <w:bottom w:val="none" w:sz="0" w:space="0" w:color="auto"/>
                    <w:right w:val="none" w:sz="0" w:space="0" w:color="auto"/>
                  </w:divBdr>
                </w:div>
              </w:divsChild>
            </w:div>
            <w:div w:id="522331003">
              <w:marLeft w:val="0"/>
              <w:marRight w:val="0"/>
              <w:marTop w:val="0"/>
              <w:marBottom w:val="0"/>
              <w:divBdr>
                <w:top w:val="none" w:sz="0" w:space="0" w:color="auto"/>
                <w:left w:val="none" w:sz="0" w:space="0" w:color="auto"/>
                <w:bottom w:val="none" w:sz="0" w:space="0" w:color="auto"/>
                <w:right w:val="none" w:sz="0" w:space="0" w:color="auto"/>
              </w:divBdr>
            </w:div>
          </w:divsChild>
        </w:div>
        <w:div w:id="693574191">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
          </w:divsChild>
        </w:div>
        <w:div w:id="844132910">
          <w:marLeft w:val="0"/>
          <w:marRight w:val="0"/>
          <w:marTop w:val="0"/>
          <w:marBottom w:val="0"/>
          <w:divBdr>
            <w:top w:val="none" w:sz="0" w:space="0" w:color="auto"/>
            <w:left w:val="none" w:sz="0" w:space="0" w:color="auto"/>
            <w:bottom w:val="none" w:sz="0" w:space="0" w:color="auto"/>
            <w:right w:val="none" w:sz="0" w:space="0" w:color="auto"/>
          </w:divBdr>
          <w:divsChild>
            <w:div w:id="24839733">
              <w:marLeft w:val="0"/>
              <w:marRight w:val="0"/>
              <w:marTop w:val="0"/>
              <w:marBottom w:val="0"/>
              <w:divBdr>
                <w:top w:val="none" w:sz="0" w:space="0" w:color="auto"/>
                <w:left w:val="none" w:sz="0" w:space="0" w:color="auto"/>
                <w:bottom w:val="none" w:sz="0" w:space="0" w:color="auto"/>
                <w:right w:val="none" w:sz="0" w:space="0" w:color="auto"/>
              </w:divBdr>
            </w:div>
          </w:divsChild>
        </w:div>
        <w:div w:id="1745879571">
          <w:marLeft w:val="0"/>
          <w:marRight w:val="0"/>
          <w:marTop w:val="0"/>
          <w:marBottom w:val="0"/>
          <w:divBdr>
            <w:top w:val="none" w:sz="0" w:space="0" w:color="auto"/>
            <w:left w:val="none" w:sz="0" w:space="0" w:color="auto"/>
            <w:bottom w:val="none" w:sz="0" w:space="0" w:color="auto"/>
            <w:right w:val="none" w:sz="0" w:space="0" w:color="auto"/>
          </w:divBdr>
          <w:divsChild>
            <w:div w:id="33389366">
              <w:marLeft w:val="0"/>
              <w:marRight w:val="0"/>
              <w:marTop w:val="0"/>
              <w:marBottom w:val="0"/>
              <w:divBdr>
                <w:top w:val="none" w:sz="0" w:space="0" w:color="auto"/>
                <w:left w:val="none" w:sz="0" w:space="0" w:color="auto"/>
                <w:bottom w:val="none" w:sz="0" w:space="0" w:color="auto"/>
                <w:right w:val="none" w:sz="0" w:space="0" w:color="auto"/>
              </w:divBdr>
            </w:div>
          </w:divsChild>
        </w:div>
        <w:div w:id="1492528146">
          <w:marLeft w:val="0"/>
          <w:marRight w:val="0"/>
          <w:marTop w:val="0"/>
          <w:marBottom w:val="0"/>
          <w:divBdr>
            <w:top w:val="none" w:sz="0" w:space="0" w:color="auto"/>
            <w:left w:val="none" w:sz="0" w:space="0" w:color="auto"/>
            <w:bottom w:val="none" w:sz="0" w:space="0" w:color="auto"/>
            <w:right w:val="none" w:sz="0" w:space="0" w:color="auto"/>
          </w:divBdr>
          <w:divsChild>
            <w:div w:id="320282698">
              <w:marLeft w:val="0"/>
              <w:marRight w:val="0"/>
              <w:marTop w:val="0"/>
              <w:marBottom w:val="0"/>
              <w:divBdr>
                <w:top w:val="none" w:sz="0" w:space="0" w:color="auto"/>
                <w:left w:val="none" w:sz="0" w:space="0" w:color="auto"/>
                <w:bottom w:val="none" w:sz="0" w:space="0" w:color="auto"/>
                <w:right w:val="none" w:sz="0" w:space="0" w:color="auto"/>
              </w:divBdr>
            </w:div>
          </w:divsChild>
        </w:div>
        <w:div w:id="1428890876">
          <w:marLeft w:val="0"/>
          <w:marRight w:val="0"/>
          <w:marTop w:val="0"/>
          <w:marBottom w:val="0"/>
          <w:divBdr>
            <w:top w:val="none" w:sz="0" w:space="0" w:color="auto"/>
            <w:left w:val="none" w:sz="0" w:space="0" w:color="auto"/>
            <w:bottom w:val="none" w:sz="0" w:space="0" w:color="auto"/>
            <w:right w:val="none" w:sz="0" w:space="0" w:color="auto"/>
          </w:divBdr>
          <w:divsChild>
            <w:div w:id="1307658571">
              <w:marLeft w:val="0"/>
              <w:marRight w:val="0"/>
              <w:marTop w:val="0"/>
              <w:marBottom w:val="0"/>
              <w:divBdr>
                <w:top w:val="none" w:sz="0" w:space="0" w:color="auto"/>
                <w:left w:val="none" w:sz="0" w:space="0" w:color="auto"/>
                <w:bottom w:val="none" w:sz="0" w:space="0" w:color="auto"/>
                <w:right w:val="none" w:sz="0" w:space="0" w:color="auto"/>
              </w:divBdr>
            </w:div>
          </w:divsChild>
        </w:div>
        <w:div w:id="2016371561">
          <w:marLeft w:val="0"/>
          <w:marRight w:val="0"/>
          <w:marTop w:val="0"/>
          <w:marBottom w:val="0"/>
          <w:divBdr>
            <w:top w:val="none" w:sz="0" w:space="0" w:color="auto"/>
            <w:left w:val="none" w:sz="0" w:space="0" w:color="auto"/>
            <w:bottom w:val="none" w:sz="0" w:space="0" w:color="auto"/>
            <w:right w:val="none" w:sz="0" w:space="0" w:color="auto"/>
          </w:divBdr>
          <w:divsChild>
            <w:div w:id="1710570283">
              <w:marLeft w:val="0"/>
              <w:marRight w:val="0"/>
              <w:marTop w:val="0"/>
              <w:marBottom w:val="0"/>
              <w:divBdr>
                <w:top w:val="none" w:sz="0" w:space="0" w:color="auto"/>
                <w:left w:val="none" w:sz="0" w:space="0" w:color="auto"/>
                <w:bottom w:val="none" w:sz="0" w:space="0" w:color="auto"/>
                <w:right w:val="none" w:sz="0" w:space="0" w:color="auto"/>
              </w:divBdr>
            </w:div>
          </w:divsChild>
        </w:div>
        <w:div w:id="1618877259">
          <w:marLeft w:val="0"/>
          <w:marRight w:val="0"/>
          <w:marTop w:val="0"/>
          <w:marBottom w:val="0"/>
          <w:divBdr>
            <w:top w:val="none" w:sz="0" w:space="0" w:color="auto"/>
            <w:left w:val="none" w:sz="0" w:space="0" w:color="auto"/>
            <w:bottom w:val="none" w:sz="0" w:space="0" w:color="auto"/>
            <w:right w:val="none" w:sz="0" w:space="0" w:color="auto"/>
          </w:divBdr>
          <w:divsChild>
            <w:div w:id="1633093648">
              <w:marLeft w:val="0"/>
              <w:marRight w:val="0"/>
              <w:marTop w:val="0"/>
              <w:marBottom w:val="0"/>
              <w:divBdr>
                <w:top w:val="none" w:sz="0" w:space="0" w:color="auto"/>
                <w:left w:val="none" w:sz="0" w:space="0" w:color="auto"/>
                <w:bottom w:val="none" w:sz="0" w:space="0" w:color="auto"/>
                <w:right w:val="none" w:sz="0" w:space="0" w:color="auto"/>
              </w:divBdr>
            </w:div>
          </w:divsChild>
        </w:div>
        <w:div w:id="529025595">
          <w:marLeft w:val="0"/>
          <w:marRight w:val="0"/>
          <w:marTop w:val="0"/>
          <w:marBottom w:val="0"/>
          <w:divBdr>
            <w:top w:val="none" w:sz="0" w:space="0" w:color="auto"/>
            <w:left w:val="none" w:sz="0" w:space="0" w:color="auto"/>
            <w:bottom w:val="none" w:sz="0" w:space="0" w:color="auto"/>
            <w:right w:val="none" w:sz="0" w:space="0" w:color="auto"/>
          </w:divBdr>
          <w:divsChild>
            <w:div w:id="247621867">
              <w:marLeft w:val="0"/>
              <w:marRight w:val="0"/>
              <w:marTop w:val="0"/>
              <w:marBottom w:val="0"/>
              <w:divBdr>
                <w:top w:val="none" w:sz="0" w:space="0" w:color="auto"/>
                <w:left w:val="none" w:sz="0" w:space="0" w:color="auto"/>
                <w:bottom w:val="none" w:sz="0" w:space="0" w:color="auto"/>
                <w:right w:val="none" w:sz="0" w:space="0" w:color="auto"/>
              </w:divBdr>
            </w:div>
          </w:divsChild>
        </w:div>
        <w:div w:id="1627857410">
          <w:marLeft w:val="0"/>
          <w:marRight w:val="0"/>
          <w:marTop w:val="0"/>
          <w:marBottom w:val="0"/>
          <w:divBdr>
            <w:top w:val="none" w:sz="0" w:space="0" w:color="auto"/>
            <w:left w:val="none" w:sz="0" w:space="0" w:color="auto"/>
            <w:bottom w:val="none" w:sz="0" w:space="0" w:color="auto"/>
            <w:right w:val="none" w:sz="0" w:space="0" w:color="auto"/>
          </w:divBdr>
          <w:divsChild>
            <w:div w:id="1273368109">
              <w:marLeft w:val="0"/>
              <w:marRight w:val="0"/>
              <w:marTop w:val="0"/>
              <w:marBottom w:val="0"/>
              <w:divBdr>
                <w:top w:val="none" w:sz="0" w:space="0" w:color="auto"/>
                <w:left w:val="none" w:sz="0" w:space="0" w:color="auto"/>
                <w:bottom w:val="none" w:sz="0" w:space="0" w:color="auto"/>
                <w:right w:val="none" w:sz="0" w:space="0" w:color="auto"/>
              </w:divBdr>
            </w:div>
          </w:divsChild>
        </w:div>
        <w:div w:id="1796100228">
          <w:marLeft w:val="0"/>
          <w:marRight w:val="0"/>
          <w:marTop w:val="0"/>
          <w:marBottom w:val="0"/>
          <w:divBdr>
            <w:top w:val="none" w:sz="0" w:space="0" w:color="auto"/>
            <w:left w:val="none" w:sz="0" w:space="0" w:color="auto"/>
            <w:bottom w:val="none" w:sz="0" w:space="0" w:color="auto"/>
            <w:right w:val="none" w:sz="0" w:space="0" w:color="auto"/>
          </w:divBdr>
          <w:divsChild>
            <w:div w:id="805315966">
              <w:marLeft w:val="0"/>
              <w:marRight w:val="0"/>
              <w:marTop w:val="0"/>
              <w:marBottom w:val="0"/>
              <w:divBdr>
                <w:top w:val="none" w:sz="0" w:space="0" w:color="auto"/>
                <w:left w:val="none" w:sz="0" w:space="0" w:color="auto"/>
                <w:bottom w:val="none" w:sz="0" w:space="0" w:color="auto"/>
                <w:right w:val="none" w:sz="0" w:space="0" w:color="auto"/>
              </w:divBdr>
            </w:div>
          </w:divsChild>
        </w:div>
        <w:div w:id="1179662281">
          <w:marLeft w:val="0"/>
          <w:marRight w:val="0"/>
          <w:marTop w:val="0"/>
          <w:marBottom w:val="0"/>
          <w:divBdr>
            <w:top w:val="none" w:sz="0" w:space="0" w:color="auto"/>
            <w:left w:val="none" w:sz="0" w:space="0" w:color="auto"/>
            <w:bottom w:val="none" w:sz="0" w:space="0" w:color="auto"/>
            <w:right w:val="none" w:sz="0" w:space="0" w:color="auto"/>
          </w:divBdr>
          <w:divsChild>
            <w:div w:id="1821340555">
              <w:marLeft w:val="0"/>
              <w:marRight w:val="0"/>
              <w:marTop w:val="0"/>
              <w:marBottom w:val="0"/>
              <w:divBdr>
                <w:top w:val="none" w:sz="0" w:space="0" w:color="auto"/>
                <w:left w:val="none" w:sz="0" w:space="0" w:color="auto"/>
                <w:bottom w:val="none" w:sz="0" w:space="0" w:color="auto"/>
                <w:right w:val="none" w:sz="0" w:space="0" w:color="auto"/>
              </w:divBdr>
            </w:div>
          </w:divsChild>
        </w:div>
        <w:div w:id="205067396">
          <w:marLeft w:val="0"/>
          <w:marRight w:val="0"/>
          <w:marTop w:val="0"/>
          <w:marBottom w:val="0"/>
          <w:divBdr>
            <w:top w:val="none" w:sz="0" w:space="0" w:color="auto"/>
            <w:left w:val="none" w:sz="0" w:space="0" w:color="auto"/>
            <w:bottom w:val="none" w:sz="0" w:space="0" w:color="auto"/>
            <w:right w:val="none" w:sz="0" w:space="0" w:color="auto"/>
          </w:divBdr>
          <w:divsChild>
            <w:div w:id="7367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8379">
      <w:bodyDiv w:val="1"/>
      <w:marLeft w:val="0"/>
      <w:marRight w:val="0"/>
      <w:marTop w:val="0"/>
      <w:marBottom w:val="0"/>
      <w:divBdr>
        <w:top w:val="none" w:sz="0" w:space="0" w:color="auto"/>
        <w:left w:val="none" w:sz="0" w:space="0" w:color="auto"/>
        <w:bottom w:val="none" w:sz="0" w:space="0" w:color="auto"/>
        <w:right w:val="none" w:sz="0" w:space="0" w:color="auto"/>
      </w:divBdr>
      <w:divsChild>
        <w:div w:id="684943052">
          <w:marLeft w:val="0"/>
          <w:marRight w:val="0"/>
          <w:marTop w:val="0"/>
          <w:marBottom w:val="0"/>
          <w:divBdr>
            <w:top w:val="none" w:sz="0" w:space="0" w:color="auto"/>
            <w:left w:val="none" w:sz="0" w:space="0" w:color="auto"/>
            <w:bottom w:val="none" w:sz="0" w:space="0" w:color="auto"/>
            <w:right w:val="none" w:sz="0" w:space="0" w:color="auto"/>
          </w:divBdr>
          <w:divsChild>
            <w:div w:id="679623779">
              <w:marLeft w:val="0"/>
              <w:marRight w:val="0"/>
              <w:marTop w:val="0"/>
              <w:marBottom w:val="0"/>
              <w:divBdr>
                <w:top w:val="none" w:sz="0" w:space="0" w:color="auto"/>
                <w:left w:val="none" w:sz="0" w:space="0" w:color="auto"/>
                <w:bottom w:val="none" w:sz="0" w:space="0" w:color="auto"/>
                <w:right w:val="none" w:sz="0" w:space="0" w:color="auto"/>
              </w:divBdr>
              <w:divsChild>
                <w:div w:id="2048021494">
                  <w:marLeft w:val="0"/>
                  <w:marRight w:val="0"/>
                  <w:marTop w:val="0"/>
                  <w:marBottom w:val="0"/>
                  <w:divBdr>
                    <w:top w:val="none" w:sz="0" w:space="0" w:color="auto"/>
                    <w:left w:val="none" w:sz="0" w:space="0" w:color="auto"/>
                    <w:bottom w:val="none" w:sz="0" w:space="0" w:color="auto"/>
                    <w:right w:val="none" w:sz="0" w:space="0" w:color="auto"/>
                  </w:divBdr>
                </w:div>
              </w:divsChild>
            </w:div>
            <w:div w:id="1259871799">
              <w:marLeft w:val="0"/>
              <w:marRight w:val="0"/>
              <w:marTop w:val="0"/>
              <w:marBottom w:val="0"/>
              <w:divBdr>
                <w:top w:val="none" w:sz="0" w:space="0" w:color="auto"/>
                <w:left w:val="none" w:sz="0" w:space="0" w:color="auto"/>
                <w:bottom w:val="none" w:sz="0" w:space="0" w:color="auto"/>
                <w:right w:val="none" w:sz="0" w:space="0" w:color="auto"/>
              </w:divBdr>
            </w:div>
          </w:divsChild>
        </w:div>
        <w:div w:id="1238788134">
          <w:marLeft w:val="0"/>
          <w:marRight w:val="0"/>
          <w:marTop w:val="0"/>
          <w:marBottom w:val="0"/>
          <w:divBdr>
            <w:top w:val="none" w:sz="0" w:space="0" w:color="auto"/>
            <w:left w:val="none" w:sz="0" w:space="0" w:color="auto"/>
            <w:bottom w:val="none" w:sz="0" w:space="0" w:color="auto"/>
            <w:right w:val="none" w:sz="0" w:space="0" w:color="auto"/>
          </w:divBdr>
          <w:divsChild>
            <w:div w:id="1138837568">
              <w:marLeft w:val="0"/>
              <w:marRight w:val="0"/>
              <w:marTop w:val="0"/>
              <w:marBottom w:val="0"/>
              <w:divBdr>
                <w:top w:val="none" w:sz="0" w:space="0" w:color="auto"/>
                <w:left w:val="none" w:sz="0" w:space="0" w:color="auto"/>
                <w:bottom w:val="none" w:sz="0" w:space="0" w:color="auto"/>
                <w:right w:val="none" w:sz="0" w:space="0" w:color="auto"/>
              </w:divBdr>
            </w:div>
          </w:divsChild>
        </w:div>
        <w:div w:id="1622227487">
          <w:marLeft w:val="0"/>
          <w:marRight w:val="0"/>
          <w:marTop w:val="0"/>
          <w:marBottom w:val="0"/>
          <w:divBdr>
            <w:top w:val="none" w:sz="0" w:space="0" w:color="auto"/>
            <w:left w:val="none" w:sz="0" w:space="0" w:color="auto"/>
            <w:bottom w:val="none" w:sz="0" w:space="0" w:color="auto"/>
            <w:right w:val="none" w:sz="0" w:space="0" w:color="auto"/>
          </w:divBdr>
          <w:divsChild>
            <w:div w:id="824517393">
              <w:marLeft w:val="0"/>
              <w:marRight w:val="0"/>
              <w:marTop w:val="0"/>
              <w:marBottom w:val="0"/>
              <w:divBdr>
                <w:top w:val="none" w:sz="0" w:space="0" w:color="auto"/>
                <w:left w:val="none" w:sz="0" w:space="0" w:color="auto"/>
                <w:bottom w:val="none" w:sz="0" w:space="0" w:color="auto"/>
                <w:right w:val="none" w:sz="0" w:space="0" w:color="auto"/>
              </w:divBdr>
            </w:div>
          </w:divsChild>
        </w:div>
        <w:div w:id="363293034">
          <w:marLeft w:val="0"/>
          <w:marRight w:val="0"/>
          <w:marTop w:val="0"/>
          <w:marBottom w:val="0"/>
          <w:divBdr>
            <w:top w:val="none" w:sz="0" w:space="0" w:color="auto"/>
            <w:left w:val="none" w:sz="0" w:space="0" w:color="auto"/>
            <w:bottom w:val="none" w:sz="0" w:space="0" w:color="auto"/>
            <w:right w:val="none" w:sz="0" w:space="0" w:color="auto"/>
          </w:divBdr>
          <w:divsChild>
            <w:div w:id="1352417885">
              <w:marLeft w:val="0"/>
              <w:marRight w:val="0"/>
              <w:marTop w:val="0"/>
              <w:marBottom w:val="0"/>
              <w:divBdr>
                <w:top w:val="none" w:sz="0" w:space="0" w:color="auto"/>
                <w:left w:val="none" w:sz="0" w:space="0" w:color="auto"/>
                <w:bottom w:val="none" w:sz="0" w:space="0" w:color="auto"/>
                <w:right w:val="none" w:sz="0" w:space="0" w:color="auto"/>
              </w:divBdr>
            </w:div>
          </w:divsChild>
        </w:div>
        <w:div w:id="527184478">
          <w:marLeft w:val="0"/>
          <w:marRight w:val="0"/>
          <w:marTop w:val="0"/>
          <w:marBottom w:val="0"/>
          <w:divBdr>
            <w:top w:val="none" w:sz="0" w:space="0" w:color="auto"/>
            <w:left w:val="none" w:sz="0" w:space="0" w:color="auto"/>
            <w:bottom w:val="none" w:sz="0" w:space="0" w:color="auto"/>
            <w:right w:val="none" w:sz="0" w:space="0" w:color="auto"/>
          </w:divBdr>
          <w:divsChild>
            <w:div w:id="555362164">
              <w:marLeft w:val="0"/>
              <w:marRight w:val="0"/>
              <w:marTop w:val="0"/>
              <w:marBottom w:val="0"/>
              <w:divBdr>
                <w:top w:val="none" w:sz="0" w:space="0" w:color="auto"/>
                <w:left w:val="none" w:sz="0" w:space="0" w:color="auto"/>
                <w:bottom w:val="none" w:sz="0" w:space="0" w:color="auto"/>
                <w:right w:val="none" w:sz="0" w:space="0" w:color="auto"/>
              </w:divBdr>
            </w:div>
          </w:divsChild>
        </w:div>
        <w:div w:id="2100247388">
          <w:marLeft w:val="0"/>
          <w:marRight w:val="0"/>
          <w:marTop w:val="0"/>
          <w:marBottom w:val="0"/>
          <w:divBdr>
            <w:top w:val="none" w:sz="0" w:space="0" w:color="auto"/>
            <w:left w:val="none" w:sz="0" w:space="0" w:color="auto"/>
            <w:bottom w:val="none" w:sz="0" w:space="0" w:color="auto"/>
            <w:right w:val="none" w:sz="0" w:space="0" w:color="auto"/>
          </w:divBdr>
          <w:divsChild>
            <w:div w:id="1403940918">
              <w:marLeft w:val="0"/>
              <w:marRight w:val="0"/>
              <w:marTop w:val="0"/>
              <w:marBottom w:val="0"/>
              <w:divBdr>
                <w:top w:val="none" w:sz="0" w:space="0" w:color="auto"/>
                <w:left w:val="none" w:sz="0" w:space="0" w:color="auto"/>
                <w:bottom w:val="none" w:sz="0" w:space="0" w:color="auto"/>
                <w:right w:val="none" w:sz="0" w:space="0" w:color="auto"/>
              </w:divBdr>
            </w:div>
          </w:divsChild>
        </w:div>
        <w:div w:id="609316990">
          <w:marLeft w:val="0"/>
          <w:marRight w:val="0"/>
          <w:marTop w:val="0"/>
          <w:marBottom w:val="0"/>
          <w:divBdr>
            <w:top w:val="none" w:sz="0" w:space="0" w:color="auto"/>
            <w:left w:val="none" w:sz="0" w:space="0" w:color="auto"/>
            <w:bottom w:val="none" w:sz="0" w:space="0" w:color="auto"/>
            <w:right w:val="none" w:sz="0" w:space="0" w:color="auto"/>
          </w:divBdr>
          <w:divsChild>
            <w:div w:id="1443380956">
              <w:marLeft w:val="0"/>
              <w:marRight w:val="0"/>
              <w:marTop w:val="0"/>
              <w:marBottom w:val="0"/>
              <w:divBdr>
                <w:top w:val="none" w:sz="0" w:space="0" w:color="auto"/>
                <w:left w:val="none" w:sz="0" w:space="0" w:color="auto"/>
                <w:bottom w:val="none" w:sz="0" w:space="0" w:color="auto"/>
                <w:right w:val="none" w:sz="0" w:space="0" w:color="auto"/>
              </w:divBdr>
            </w:div>
          </w:divsChild>
        </w:div>
        <w:div w:id="1014500829">
          <w:marLeft w:val="0"/>
          <w:marRight w:val="0"/>
          <w:marTop w:val="0"/>
          <w:marBottom w:val="0"/>
          <w:divBdr>
            <w:top w:val="none" w:sz="0" w:space="0" w:color="auto"/>
            <w:left w:val="none" w:sz="0" w:space="0" w:color="auto"/>
            <w:bottom w:val="none" w:sz="0" w:space="0" w:color="auto"/>
            <w:right w:val="none" w:sz="0" w:space="0" w:color="auto"/>
          </w:divBdr>
          <w:divsChild>
            <w:div w:id="894925571">
              <w:marLeft w:val="0"/>
              <w:marRight w:val="0"/>
              <w:marTop w:val="0"/>
              <w:marBottom w:val="0"/>
              <w:divBdr>
                <w:top w:val="none" w:sz="0" w:space="0" w:color="auto"/>
                <w:left w:val="none" w:sz="0" w:space="0" w:color="auto"/>
                <w:bottom w:val="none" w:sz="0" w:space="0" w:color="auto"/>
                <w:right w:val="none" w:sz="0" w:space="0" w:color="auto"/>
              </w:divBdr>
            </w:div>
          </w:divsChild>
        </w:div>
        <w:div w:id="951520518">
          <w:marLeft w:val="0"/>
          <w:marRight w:val="0"/>
          <w:marTop w:val="0"/>
          <w:marBottom w:val="0"/>
          <w:divBdr>
            <w:top w:val="none" w:sz="0" w:space="0" w:color="auto"/>
            <w:left w:val="none" w:sz="0" w:space="0" w:color="auto"/>
            <w:bottom w:val="none" w:sz="0" w:space="0" w:color="auto"/>
            <w:right w:val="none" w:sz="0" w:space="0" w:color="auto"/>
          </w:divBdr>
          <w:divsChild>
            <w:div w:id="1702710192">
              <w:marLeft w:val="0"/>
              <w:marRight w:val="0"/>
              <w:marTop w:val="0"/>
              <w:marBottom w:val="0"/>
              <w:divBdr>
                <w:top w:val="none" w:sz="0" w:space="0" w:color="auto"/>
                <w:left w:val="none" w:sz="0" w:space="0" w:color="auto"/>
                <w:bottom w:val="none" w:sz="0" w:space="0" w:color="auto"/>
                <w:right w:val="none" w:sz="0" w:space="0" w:color="auto"/>
              </w:divBdr>
            </w:div>
          </w:divsChild>
        </w:div>
        <w:div w:id="278605801">
          <w:marLeft w:val="0"/>
          <w:marRight w:val="0"/>
          <w:marTop w:val="0"/>
          <w:marBottom w:val="0"/>
          <w:divBdr>
            <w:top w:val="none" w:sz="0" w:space="0" w:color="auto"/>
            <w:left w:val="none" w:sz="0" w:space="0" w:color="auto"/>
            <w:bottom w:val="none" w:sz="0" w:space="0" w:color="auto"/>
            <w:right w:val="none" w:sz="0" w:space="0" w:color="auto"/>
          </w:divBdr>
          <w:divsChild>
            <w:div w:id="729575199">
              <w:marLeft w:val="0"/>
              <w:marRight w:val="0"/>
              <w:marTop w:val="0"/>
              <w:marBottom w:val="0"/>
              <w:divBdr>
                <w:top w:val="none" w:sz="0" w:space="0" w:color="auto"/>
                <w:left w:val="none" w:sz="0" w:space="0" w:color="auto"/>
                <w:bottom w:val="none" w:sz="0" w:space="0" w:color="auto"/>
                <w:right w:val="none" w:sz="0" w:space="0" w:color="auto"/>
              </w:divBdr>
            </w:div>
          </w:divsChild>
        </w:div>
        <w:div w:id="1543638254">
          <w:marLeft w:val="0"/>
          <w:marRight w:val="0"/>
          <w:marTop w:val="0"/>
          <w:marBottom w:val="0"/>
          <w:divBdr>
            <w:top w:val="none" w:sz="0" w:space="0" w:color="auto"/>
            <w:left w:val="none" w:sz="0" w:space="0" w:color="auto"/>
            <w:bottom w:val="none" w:sz="0" w:space="0" w:color="auto"/>
            <w:right w:val="none" w:sz="0" w:space="0" w:color="auto"/>
          </w:divBdr>
          <w:divsChild>
            <w:div w:id="496650844">
              <w:marLeft w:val="0"/>
              <w:marRight w:val="0"/>
              <w:marTop w:val="0"/>
              <w:marBottom w:val="0"/>
              <w:divBdr>
                <w:top w:val="none" w:sz="0" w:space="0" w:color="auto"/>
                <w:left w:val="none" w:sz="0" w:space="0" w:color="auto"/>
                <w:bottom w:val="none" w:sz="0" w:space="0" w:color="auto"/>
                <w:right w:val="none" w:sz="0" w:space="0" w:color="auto"/>
              </w:divBdr>
            </w:div>
          </w:divsChild>
        </w:div>
        <w:div w:id="566959336">
          <w:marLeft w:val="0"/>
          <w:marRight w:val="0"/>
          <w:marTop w:val="0"/>
          <w:marBottom w:val="0"/>
          <w:divBdr>
            <w:top w:val="none" w:sz="0" w:space="0" w:color="auto"/>
            <w:left w:val="none" w:sz="0" w:space="0" w:color="auto"/>
            <w:bottom w:val="none" w:sz="0" w:space="0" w:color="auto"/>
            <w:right w:val="none" w:sz="0" w:space="0" w:color="auto"/>
          </w:divBdr>
          <w:divsChild>
            <w:div w:id="564997598">
              <w:marLeft w:val="0"/>
              <w:marRight w:val="0"/>
              <w:marTop w:val="0"/>
              <w:marBottom w:val="0"/>
              <w:divBdr>
                <w:top w:val="none" w:sz="0" w:space="0" w:color="auto"/>
                <w:left w:val="none" w:sz="0" w:space="0" w:color="auto"/>
                <w:bottom w:val="none" w:sz="0" w:space="0" w:color="auto"/>
                <w:right w:val="none" w:sz="0" w:space="0" w:color="auto"/>
              </w:divBdr>
            </w:div>
          </w:divsChild>
        </w:div>
        <w:div w:id="549876651">
          <w:marLeft w:val="0"/>
          <w:marRight w:val="0"/>
          <w:marTop w:val="0"/>
          <w:marBottom w:val="0"/>
          <w:divBdr>
            <w:top w:val="none" w:sz="0" w:space="0" w:color="auto"/>
            <w:left w:val="none" w:sz="0" w:space="0" w:color="auto"/>
            <w:bottom w:val="none" w:sz="0" w:space="0" w:color="auto"/>
            <w:right w:val="none" w:sz="0" w:space="0" w:color="auto"/>
          </w:divBdr>
          <w:divsChild>
            <w:div w:id="20767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6722">
      <w:bodyDiv w:val="1"/>
      <w:marLeft w:val="0"/>
      <w:marRight w:val="0"/>
      <w:marTop w:val="0"/>
      <w:marBottom w:val="0"/>
      <w:divBdr>
        <w:top w:val="none" w:sz="0" w:space="0" w:color="auto"/>
        <w:left w:val="none" w:sz="0" w:space="0" w:color="auto"/>
        <w:bottom w:val="none" w:sz="0" w:space="0" w:color="auto"/>
        <w:right w:val="none" w:sz="0" w:space="0" w:color="auto"/>
      </w:divBdr>
      <w:divsChild>
        <w:div w:id="389306310">
          <w:marLeft w:val="0"/>
          <w:marRight w:val="0"/>
          <w:marTop w:val="0"/>
          <w:marBottom w:val="0"/>
          <w:divBdr>
            <w:top w:val="none" w:sz="0" w:space="0" w:color="auto"/>
            <w:left w:val="none" w:sz="0" w:space="0" w:color="auto"/>
            <w:bottom w:val="none" w:sz="0" w:space="0" w:color="auto"/>
            <w:right w:val="none" w:sz="0" w:space="0" w:color="auto"/>
          </w:divBdr>
          <w:divsChild>
            <w:div w:id="1513227654">
              <w:marLeft w:val="0"/>
              <w:marRight w:val="0"/>
              <w:marTop w:val="0"/>
              <w:marBottom w:val="0"/>
              <w:divBdr>
                <w:top w:val="none" w:sz="0" w:space="0" w:color="auto"/>
                <w:left w:val="none" w:sz="0" w:space="0" w:color="auto"/>
                <w:bottom w:val="none" w:sz="0" w:space="0" w:color="auto"/>
                <w:right w:val="none" w:sz="0" w:space="0" w:color="auto"/>
              </w:divBdr>
              <w:divsChild>
                <w:div w:id="1818105116">
                  <w:marLeft w:val="0"/>
                  <w:marRight w:val="0"/>
                  <w:marTop w:val="0"/>
                  <w:marBottom w:val="0"/>
                  <w:divBdr>
                    <w:top w:val="none" w:sz="0" w:space="0" w:color="auto"/>
                    <w:left w:val="none" w:sz="0" w:space="0" w:color="auto"/>
                    <w:bottom w:val="none" w:sz="0" w:space="0" w:color="auto"/>
                    <w:right w:val="none" w:sz="0" w:space="0" w:color="auto"/>
                  </w:divBdr>
                </w:div>
              </w:divsChild>
            </w:div>
            <w:div w:id="1623927204">
              <w:marLeft w:val="0"/>
              <w:marRight w:val="0"/>
              <w:marTop w:val="0"/>
              <w:marBottom w:val="0"/>
              <w:divBdr>
                <w:top w:val="none" w:sz="0" w:space="0" w:color="auto"/>
                <w:left w:val="none" w:sz="0" w:space="0" w:color="auto"/>
                <w:bottom w:val="none" w:sz="0" w:space="0" w:color="auto"/>
                <w:right w:val="none" w:sz="0" w:space="0" w:color="auto"/>
              </w:divBdr>
            </w:div>
          </w:divsChild>
        </w:div>
        <w:div w:id="472754">
          <w:marLeft w:val="0"/>
          <w:marRight w:val="0"/>
          <w:marTop w:val="0"/>
          <w:marBottom w:val="0"/>
          <w:divBdr>
            <w:top w:val="none" w:sz="0" w:space="0" w:color="auto"/>
            <w:left w:val="none" w:sz="0" w:space="0" w:color="auto"/>
            <w:bottom w:val="none" w:sz="0" w:space="0" w:color="auto"/>
            <w:right w:val="none" w:sz="0" w:space="0" w:color="auto"/>
          </w:divBdr>
          <w:divsChild>
            <w:div w:id="1515001334">
              <w:marLeft w:val="0"/>
              <w:marRight w:val="0"/>
              <w:marTop w:val="0"/>
              <w:marBottom w:val="0"/>
              <w:divBdr>
                <w:top w:val="none" w:sz="0" w:space="0" w:color="auto"/>
                <w:left w:val="none" w:sz="0" w:space="0" w:color="auto"/>
                <w:bottom w:val="none" w:sz="0" w:space="0" w:color="auto"/>
                <w:right w:val="none" w:sz="0" w:space="0" w:color="auto"/>
              </w:divBdr>
            </w:div>
          </w:divsChild>
        </w:div>
        <w:div w:id="1670214091">
          <w:marLeft w:val="0"/>
          <w:marRight w:val="0"/>
          <w:marTop w:val="0"/>
          <w:marBottom w:val="0"/>
          <w:divBdr>
            <w:top w:val="none" w:sz="0" w:space="0" w:color="auto"/>
            <w:left w:val="none" w:sz="0" w:space="0" w:color="auto"/>
            <w:bottom w:val="none" w:sz="0" w:space="0" w:color="auto"/>
            <w:right w:val="none" w:sz="0" w:space="0" w:color="auto"/>
          </w:divBdr>
          <w:divsChild>
            <w:div w:id="1643971447">
              <w:marLeft w:val="0"/>
              <w:marRight w:val="0"/>
              <w:marTop w:val="0"/>
              <w:marBottom w:val="0"/>
              <w:divBdr>
                <w:top w:val="none" w:sz="0" w:space="0" w:color="auto"/>
                <w:left w:val="none" w:sz="0" w:space="0" w:color="auto"/>
                <w:bottom w:val="none" w:sz="0" w:space="0" w:color="auto"/>
                <w:right w:val="none" w:sz="0" w:space="0" w:color="auto"/>
              </w:divBdr>
            </w:div>
          </w:divsChild>
        </w:div>
        <w:div w:id="484863003">
          <w:marLeft w:val="0"/>
          <w:marRight w:val="0"/>
          <w:marTop w:val="0"/>
          <w:marBottom w:val="0"/>
          <w:divBdr>
            <w:top w:val="none" w:sz="0" w:space="0" w:color="auto"/>
            <w:left w:val="none" w:sz="0" w:space="0" w:color="auto"/>
            <w:bottom w:val="none" w:sz="0" w:space="0" w:color="auto"/>
            <w:right w:val="none" w:sz="0" w:space="0" w:color="auto"/>
          </w:divBdr>
          <w:divsChild>
            <w:div w:id="479619414">
              <w:marLeft w:val="0"/>
              <w:marRight w:val="0"/>
              <w:marTop w:val="0"/>
              <w:marBottom w:val="0"/>
              <w:divBdr>
                <w:top w:val="none" w:sz="0" w:space="0" w:color="auto"/>
                <w:left w:val="none" w:sz="0" w:space="0" w:color="auto"/>
                <w:bottom w:val="none" w:sz="0" w:space="0" w:color="auto"/>
                <w:right w:val="none" w:sz="0" w:space="0" w:color="auto"/>
              </w:divBdr>
            </w:div>
          </w:divsChild>
        </w:div>
        <w:div w:id="457993778">
          <w:marLeft w:val="0"/>
          <w:marRight w:val="0"/>
          <w:marTop w:val="0"/>
          <w:marBottom w:val="0"/>
          <w:divBdr>
            <w:top w:val="none" w:sz="0" w:space="0" w:color="auto"/>
            <w:left w:val="none" w:sz="0" w:space="0" w:color="auto"/>
            <w:bottom w:val="none" w:sz="0" w:space="0" w:color="auto"/>
            <w:right w:val="none" w:sz="0" w:space="0" w:color="auto"/>
          </w:divBdr>
          <w:divsChild>
            <w:div w:id="2073657047">
              <w:marLeft w:val="0"/>
              <w:marRight w:val="0"/>
              <w:marTop w:val="0"/>
              <w:marBottom w:val="0"/>
              <w:divBdr>
                <w:top w:val="none" w:sz="0" w:space="0" w:color="auto"/>
                <w:left w:val="none" w:sz="0" w:space="0" w:color="auto"/>
                <w:bottom w:val="none" w:sz="0" w:space="0" w:color="auto"/>
                <w:right w:val="none" w:sz="0" w:space="0" w:color="auto"/>
              </w:divBdr>
            </w:div>
          </w:divsChild>
        </w:div>
        <w:div w:id="1128662856">
          <w:marLeft w:val="0"/>
          <w:marRight w:val="0"/>
          <w:marTop w:val="0"/>
          <w:marBottom w:val="0"/>
          <w:divBdr>
            <w:top w:val="none" w:sz="0" w:space="0" w:color="auto"/>
            <w:left w:val="none" w:sz="0" w:space="0" w:color="auto"/>
            <w:bottom w:val="none" w:sz="0" w:space="0" w:color="auto"/>
            <w:right w:val="none" w:sz="0" w:space="0" w:color="auto"/>
          </w:divBdr>
          <w:divsChild>
            <w:div w:id="450827707">
              <w:marLeft w:val="0"/>
              <w:marRight w:val="0"/>
              <w:marTop w:val="0"/>
              <w:marBottom w:val="0"/>
              <w:divBdr>
                <w:top w:val="none" w:sz="0" w:space="0" w:color="auto"/>
                <w:left w:val="none" w:sz="0" w:space="0" w:color="auto"/>
                <w:bottom w:val="none" w:sz="0" w:space="0" w:color="auto"/>
                <w:right w:val="none" w:sz="0" w:space="0" w:color="auto"/>
              </w:divBdr>
            </w:div>
          </w:divsChild>
        </w:div>
        <w:div w:id="313265504">
          <w:marLeft w:val="0"/>
          <w:marRight w:val="0"/>
          <w:marTop w:val="0"/>
          <w:marBottom w:val="0"/>
          <w:divBdr>
            <w:top w:val="none" w:sz="0" w:space="0" w:color="auto"/>
            <w:left w:val="none" w:sz="0" w:space="0" w:color="auto"/>
            <w:bottom w:val="none" w:sz="0" w:space="0" w:color="auto"/>
            <w:right w:val="none" w:sz="0" w:space="0" w:color="auto"/>
          </w:divBdr>
          <w:divsChild>
            <w:div w:id="1617716999">
              <w:marLeft w:val="0"/>
              <w:marRight w:val="0"/>
              <w:marTop w:val="0"/>
              <w:marBottom w:val="0"/>
              <w:divBdr>
                <w:top w:val="none" w:sz="0" w:space="0" w:color="auto"/>
                <w:left w:val="none" w:sz="0" w:space="0" w:color="auto"/>
                <w:bottom w:val="none" w:sz="0" w:space="0" w:color="auto"/>
                <w:right w:val="none" w:sz="0" w:space="0" w:color="auto"/>
              </w:divBdr>
            </w:div>
          </w:divsChild>
        </w:div>
        <w:div w:id="684987938">
          <w:marLeft w:val="0"/>
          <w:marRight w:val="0"/>
          <w:marTop w:val="0"/>
          <w:marBottom w:val="0"/>
          <w:divBdr>
            <w:top w:val="none" w:sz="0" w:space="0" w:color="auto"/>
            <w:left w:val="none" w:sz="0" w:space="0" w:color="auto"/>
            <w:bottom w:val="none" w:sz="0" w:space="0" w:color="auto"/>
            <w:right w:val="none" w:sz="0" w:space="0" w:color="auto"/>
          </w:divBdr>
          <w:divsChild>
            <w:div w:id="725495405">
              <w:marLeft w:val="0"/>
              <w:marRight w:val="0"/>
              <w:marTop w:val="0"/>
              <w:marBottom w:val="0"/>
              <w:divBdr>
                <w:top w:val="none" w:sz="0" w:space="0" w:color="auto"/>
                <w:left w:val="none" w:sz="0" w:space="0" w:color="auto"/>
                <w:bottom w:val="none" w:sz="0" w:space="0" w:color="auto"/>
                <w:right w:val="none" w:sz="0" w:space="0" w:color="auto"/>
              </w:divBdr>
            </w:div>
          </w:divsChild>
        </w:div>
        <w:div w:id="1190097662">
          <w:marLeft w:val="0"/>
          <w:marRight w:val="0"/>
          <w:marTop w:val="0"/>
          <w:marBottom w:val="0"/>
          <w:divBdr>
            <w:top w:val="none" w:sz="0" w:space="0" w:color="auto"/>
            <w:left w:val="none" w:sz="0" w:space="0" w:color="auto"/>
            <w:bottom w:val="none" w:sz="0" w:space="0" w:color="auto"/>
            <w:right w:val="none" w:sz="0" w:space="0" w:color="auto"/>
          </w:divBdr>
          <w:divsChild>
            <w:div w:id="867372024">
              <w:marLeft w:val="0"/>
              <w:marRight w:val="0"/>
              <w:marTop w:val="0"/>
              <w:marBottom w:val="0"/>
              <w:divBdr>
                <w:top w:val="none" w:sz="0" w:space="0" w:color="auto"/>
                <w:left w:val="none" w:sz="0" w:space="0" w:color="auto"/>
                <w:bottom w:val="none" w:sz="0" w:space="0" w:color="auto"/>
                <w:right w:val="none" w:sz="0" w:space="0" w:color="auto"/>
              </w:divBdr>
            </w:div>
          </w:divsChild>
        </w:div>
        <w:div w:id="780756868">
          <w:marLeft w:val="0"/>
          <w:marRight w:val="0"/>
          <w:marTop w:val="0"/>
          <w:marBottom w:val="0"/>
          <w:divBdr>
            <w:top w:val="none" w:sz="0" w:space="0" w:color="auto"/>
            <w:left w:val="none" w:sz="0" w:space="0" w:color="auto"/>
            <w:bottom w:val="none" w:sz="0" w:space="0" w:color="auto"/>
            <w:right w:val="none" w:sz="0" w:space="0" w:color="auto"/>
          </w:divBdr>
          <w:divsChild>
            <w:div w:id="516844256">
              <w:marLeft w:val="0"/>
              <w:marRight w:val="0"/>
              <w:marTop w:val="0"/>
              <w:marBottom w:val="0"/>
              <w:divBdr>
                <w:top w:val="none" w:sz="0" w:space="0" w:color="auto"/>
                <w:left w:val="none" w:sz="0" w:space="0" w:color="auto"/>
                <w:bottom w:val="none" w:sz="0" w:space="0" w:color="auto"/>
                <w:right w:val="none" w:sz="0" w:space="0" w:color="auto"/>
              </w:divBdr>
            </w:div>
          </w:divsChild>
        </w:div>
        <w:div w:id="688533735">
          <w:marLeft w:val="0"/>
          <w:marRight w:val="0"/>
          <w:marTop w:val="0"/>
          <w:marBottom w:val="0"/>
          <w:divBdr>
            <w:top w:val="none" w:sz="0" w:space="0" w:color="auto"/>
            <w:left w:val="none" w:sz="0" w:space="0" w:color="auto"/>
            <w:bottom w:val="none" w:sz="0" w:space="0" w:color="auto"/>
            <w:right w:val="none" w:sz="0" w:space="0" w:color="auto"/>
          </w:divBdr>
          <w:divsChild>
            <w:div w:id="1469131216">
              <w:marLeft w:val="0"/>
              <w:marRight w:val="0"/>
              <w:marTop w:val="0"/>
              <w:marBottom w:val="0"/>
              <w:divBdr>
                <w:top w:val="none" w:sz="0" w:space="0" w:color="auto"/>
                <w:left w:val="none" w:sz="0" w:space="0" w:color="auto"/>
                <w:bottom w:val="none" w:sz="0" w:space="0" w:color="auto"/>
                <w:right w:val="none" w:sz="0" w:space="0" w:color="auto"/>
              </w:divBdr>
            </w:div>
          </w:divsChild>
        </w:div>
        <w:div w:id="166754978">
          <w:marLeft w:val="0"/>
          <w:marRight w:val="0"/>
          <w:marTop w:val="0"/>
          <w:marBottom w:val="0"/>
          <w:divBdr>
            <w:top w:val="none" w:sz="0" w:space="0" w:color="auto"/>
            <w:left w:val="none" w:sz="0" w:space="0" w:color="auto"/>
            <w:bottom w:val="none" w:sz="0" w:space="0" w:color="auto"/>
            <w:right w:val="none" w:sz="0" w:space="0" w:color="auto"/>
          </w:divBdr>
          <w:divsChild>
            <w:div w:id="497113822">
              <w:marLeft w:val="0"/>
              <w:marRight w:val="0"/>
              <w:marTop w:val="0"/>
              <w:marBottom w:val="0"/>
              <w:divBdr>
                <w:top w:val="none" w:sz="0" w:space="0" w:color="auto"/>
                <w:left w:val="none" w:sz="0" w:space="0" w:color="auto"/>
                <w:bottom w:val="none" w:sz="0" w:space="0" w:color="auto"/>
                <w:right w:val="none" w:sz="0" w:space="0" w:color="auto"/>
              </w:divBdr>
            </w:div>
          </w:divsChild>
        </w:div>
        <w:div w:id="767778084">
          <w:marLeft w:val="0"/>
          <w:marRight w:val="0"/>
          <w:marTop w:val="0"/>
          <w:marBottom w:val="0"/>
          <w:divBdr>
            <w:top w:val="none" w:sz="0" w:space="0" w:color="auto"/>
            <w:left w:val="none" w:sz="0" w:space="0" w:color="auto"/>
            <w:bottom w:val="none" w:sz="0" w:space="0" w:color="auto"/>
            <w:right w:val="none" w:sz="0" w:space="0" w:color="auto"/>
          </w:divBdr>
          <w:divsChild>
            <w:div w:id="1480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2411</Characters>
  <Application>Microsoft Macintosh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Thorsson</dc:creator>
  <cp:keywords/>
  <dc:description/>
  <cp:lastModifiedBy>Ulrika Thorsson</cp:lastModifiedBy>
  <cp:revision>1</cp:revision>
  <dcterms:created xsi:type="dcterms:W3CDTF">2020-08-24T08:28:00Z</dcterms:created>
  <dcterms:modified xsi:type="dcterms:W3CDTF">2020-08-24T08:35:00Z</dcterms:modified>
</cp:coreProperties>
</file>